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2D6D" w14:textId="0259E1EC" w:rsidR="00805F80" w:rsidRDefault="00805F80" w:rsidP="00805F80">
      <w:pPr>
        <w:jc w:val="center"/>
        <w:rPr>
          <w:sz w:val="22"/>
          <w:szCs w:val="22"/>
        </w:rPr>
      </w:pPr>
      <w:r>
        <w:rPr>
          <w:noProof/>
          <w:sz w:val="22"/>
          <w:szCs w:val="22"/>
        </w:rPr>
        <w:drawing>
          <wp:inline distT="0" distB="0" distL="0" distR="0" wp14:anchorId="4D3CD15B" wp14:editId="7441ABA6">
            <wp:extent cx="3502447" cy="882015"/>
            <wp:effectExtent l="0" t="0" r="3175" b="0"/>
            <wp:docPr id="912340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40318" name="Picture 9123403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5421" cy="892837"/>
                    </a:xfrm>
                    <a:prstGeom prst="rect">
                      <a:avLst/>
                    </a:prstGeom>
                  </pic:spPr>
                </pic:pic>
              </a:graphicData>
            </a:graphic>
          </wp:inline>
        </w:drawing>
      </w:r>
    </w:p>
    <w:p w14:paraId="6512EB8A" w14:textId="77777777" w:rsidR="00805F80" w:rsidRDefault="00805F80" w:rsidP="00D57EF8">
      <w:pPr>
        <w:rPr>
          <w:sz w:val="22"/>
          <w:szCs w:val="22"/>
        </w:rPr>
      </w:pPr>
    </w:p>
    <w:p w14:paraId="752689B7" w14:textId="69E0831D" w:rsidR="00D57EF8" w:rsidRPr="00D57EF8" w:rsidRDefault="00D57EF8" w:rsidP="00D57EF8">
      <w:pPr>
        <w:rPr>
          <w:sz w:val="22"/>
          <w:szCs w:val="22"/>
        </w:rPr>
      </w:pPr>
      <w:r w:rsidRPr="00D57EF8">
        <w:rPr>
          <w:sz w:val="22"/>
          <w:szCs w:val="22"/>
        </w:rPr>
        <w:t>Dear Parents and Carers,</w:t>
      </w:r>
    </w:p>
    <w:p w14:paraId="627E2A6A" w14:textId="14021EF6" w:rsidR="00D57EF8" w:rsidRPr="00D57EF8" w:rsidRDefault="00D57EF8" w:rsidP="00D57EF8">
      <w:pPr>
        <w:rPr>
          <w:sz w:val="22"/>
          <w:szCs w:val="22"/>
        </w:rPr>
      </w:pPr>
      <w:r w:rsidRPr="00D57EF8">
        <w:rPr>
          <w:sz w:val="22"/>
          <w:szCs w:val="22"/>
        </w:rPr>
        <w:t xml:space="preserve">We wanted to share the outcome of our recent Ofsted inspection at Chiddingfold Village Nursery School. </w:t>
      </w:r>
      <w:r w:rsidR="004A7EBD" w:rsidRPr="004A7EBD">
        <w:rPr>
          <w:sz w:val="22"/>
          <w:szCs w:val="22"/>
        </w:rPr>
        <w:t>Whilst we are obviously disappointed with the overall rating</w:t>
      </w:r>
      <w:r w:rsidR="00D66A6C">
        <w:rPr>
          <w:sz w:val="22"/>
          <w:szCs w:val="22"/>
        </w:rPr>
        <w:t xml:space="preserve"> of ‘Requires Improvement’</w:t>
      </w:r>
      <w:r w:rsidR="004A7EBD" w:rsidRPr="004A7EBD">
        <w:rPr>
          <w:sz w:val="22"/>
          <w:szCs w:val="22"/>
        </w:rPr>
        <w:t xml:space="preserve">, we are pleased that </w:t>
      </w:r>
      <w:r w:rsidR="004A7EBD">
        <w:rPr>
          <w:sz w:val="22"/>
          <w:szCs w:val="22"/>
        </w:rPr>
        <w:t xml:space="preserve">the </w:t>
      </w:r>
      <w:r w:rsidRPr="00D57EF8">
        <w:rPr>
          <w:sz w:val="22"/>
          <w:szCs w:val="22"/>
        </w:rPr>
        <w:t>report recognises many positives in the quality of care and education we provide</w:t>
      </w:r>
      <w:r w:rsidR="004A7EBD">
        <w:rPr>
          <w:sz w:val="22"/>
          <w:szCs w:val="22"/>
        </w:rPr>
        <w:t>;</w:t>
      </w:r>
      <w:r w:rsidRPr="00D57EF8">
        <w:rPr>
          <w:sz w:val="22"/>
          <w:szCs w:val="22"/>
        </w:rPr>
        <w:t xml:space="preserve"> </w:t>
      </w:r>
      <w:r w:rsidR="004A7EBD">
        <w:rPr>
          <w:sz w:val="22"/>
          <w:szCs w:val="22"/>
        </w:rPr>
        <w:t xml:space="preserve">stating </w:t>
      </w:r>
      <w:r w:rsidR="004A7EBD" w:rsidRPr="004A7EBD">
        <w:rPr>
          <w:sz w:val="22"/>
          <w:szCs w:val="22"/>
        </w:rPr>
        <w:t>that we have happy, supported children</w:t>
      </w:r>
      <w:r w:rsidR="004A7EBD">
        <w:rPr>
          <w:sz w:val="22"/>
          <w:szCs w:val="22"/>
        </w:rPr>
        <w:t xml:space="preserve"> and </w:t>
      </w:r>
      <w:r w:rsidR="004A7EBD" w:rsidRPr="004A7EBD">
        <w:rPr>
          <w:sz w:val="22"/>
          <w:szCs w:val="22"/>
        </w:rPr>
        <w:t>no issues with safeguarding</w:t>
      </w:r>
      <w:r w:rsidR="004A7EBD">
        <w:rPr>
          <w:sz w:val="22"/>
          <w:szCs w:val="22"/>
        </w:rPr>
        <w:t xml:space="preserve">, </w:t>
      </w:r>
      <w:r w:rsidRPr="00D57EF8">
        <w:rPr>
          <w:sz w:val="22"/>
          <w:szCs w:val="22"/>
        </w:rPr>
        <w:t>while also identifying some administrative areas for improvement.</w:t>
      </w:r>
    </w:p>
    <w:p w14:paraId="1D2E04F1" w14:textId="4FB3EE33" w:rsidR="00D57EF8" w:rsidRPr="00D57EF8" w:rsidRDefault="00D57EF8" w:rsidP="00D57EF8">
      <w:pPr>
        <w:rPr>
          <w:sz w:val="22"/>
          <w:szCs w:val="22"/>
        </w:rPr>
      </w:pPr>
      <w:r w:rsidRPr="00D57EF8">
        <w:rPr>
          <w:b/>
          <w:bCs/>
          <w:sz w:val="22"/>
          <w:szCs w:val="22"/>
        </w:rPr>
        <w:t>What Ofsted said we do well:</w:t>
      </w:r>
    </w:p>
    <w:p w14:paraId="098062A0" w14:textId="77777777" w:rsidR="00D57EF8" w:rsidRPr="00D66A6C" w:rsidRDefault="00D57EF8" w:rsidP="00D57EF8">
      <w:pPr>
        <w:numPr>
          <w:ilvl w:val="0"/>
          <w:numId w:val="1"/>
        </w:numPr>
        <w:rPr>
          <w:sz w:val="22"/>
          <w:szCs w:val="22"/>
        </w:rPr>
      </w:pPr>
      <w:r w:rsidRPr="00D66A6C">
        <w:rPr>
          <w:sz w:val="22"/>
          <w:szCs w:val="22"/>
        </w:rPr>
        <w:t>The quality of education was rated Good – inspectors praised our broad and engaging curriculum, tailored to each child’s interests and stage of development.</w:t>
      </w:r>
    </w:p>
    <w:p w14:paraId="1D545C22" w14:textId="77777777" w:rsidR="00D57EF8" w:rsidRPr="00D66A6C" w:rsidRDefault="00D57EF8" w:rsidP="00D57EF8">
      <w:pPr>
        <w:numPr>
          <w:ilvl w:val="0"/>
          <w:numId w:val="1"/>
        </w:numPr>
        <w:rPr>
          <w:sz w:val="22"/>
          <w:szCs w:val="22"/>
        </w:rPr>
      </w:pPr>
      <w:r w:rsidRPr="00D66A6C">
        <w:rPr>
          <w:sz w:val="22"/>
          <w:szCs w:val="22"/>
        </w:rPr>
        <w:t>Children are happy, confident and secure, forming strong relationships with staff who know them well.</w:t>
      </w:r>
    </w:p>
    <w:p w14:paraId="485F4D2F" w14:textId="77777777" w:rsidR="00D57EF8" w:rsidRPr="00D66A6C" w:rsidRDefault="00D57EF8" w:rsidP="00D57EF8">
      <w:pPr>
        <w:numPr>
          <w:ilvl w:val="0"/>
          <w:numId w:val="1"/>
        </w:numPr>
        <w:rPr>
          <w:sz w:val="22"/>
          <w:szCs w:val="22"/>
        </w:rPr>
      </w:pPr>
      <w:r w:rsidRPr="00D66A6C">
        <w:rPr>
          <w:sz w:val="22"/>
          <w:szCs w:val="22"/>
        </w:rPr>
        <w:t>Staff were recognised for their high-quality interactions, encouraging curiosity and creativity in children’s play and learning.</w:t>
      </w:r>
    </w:p>
    <w:p w14:paraId="0B20CCD5" w14:textId="77777777" w:rsidR="00D57EF8" w:rsidRPr="00D66A6C" w:rsidRDefault="00D57EF8" w:rsidP="00D57EF8">
      <w:pPr>
        <w:numPr>
          <w:ilvl w:val="0"/>
          <w:numId w:val="1"/>
        </w:numPr>
        <w:rPr>
          <w:sz w:val="22"/>
          <w:szCs w:val="22"/>
        </w:rPr>
      </w:pPr>
      <w:r w:rsidRPr="00D66A6C">
        <w:rPr>
          <w:sz w:val="22"/>
          <w:szCs w:val="22"/>
        </w:rPr>
        <w:t>Behaviour and attitudes were also rated Good, with staff modelling kindness and respect, and children learning to play cooperatively.</w:t>
      </w:r>
    </w:p>
    <w:p w14:paraId="045EC92B" w14:textId="332B9BA9" w:rsidR="00D57EF8" w:rsidRPr="00D66A6C" w:rsidRDefault="00D57EF8" w:rsidP="00D57EF8">
      <w:pPr>
        <w:numPr>
          <w:ilvl w:val="0"/>
          <w:numId w:val="1"/>
        </w:numPr>
        <w:rPr>
          <w:sz w:val="22"/>
          <w:szCs w:val="22"/>
        </w:rPr>
      </w:pPr>
      <w:r w:rsidRPr="00D66A6C">
        <w:rPr>
          <w:sz w:val="22"/>
          <w:szCs w:val="22"/>
        </w:rPr>
        <w:t xml:space="preserve">Parents were described as highly </w:t>
      </w:r>
      <w:r w:rsidR="00D66A6C" w:rsidRPr="00D66A6C">
        <w:rPr>
          <w:sz w:val="22"/>
          <w:szCs w:val="22"/>
        </w:rPr>
        <w:t>complementary</w:t>
      </w:r>
      <w:r w:rsidRPr="00D66A6C">
        <w:rPr>
          <w:sz w:val="22"/>
          <w:szCs w:val="22"/>
        </w:rPr>
        <w:t xml:space="preserve"> about the care and communication they receive.</w:t>
      </w:r>
    </w:p>
    <w:p w14:paraId="43583C88" w14:textId="5927D86D" w:rsidR="00D57EF8" w:rsidRPr="00D57EF8" w:rsidRDefault="00D57EF8" w:rsidP="00D57EF8">
      <w:pPr>
        <w:rPr>
          <w:sz w:val="22"/>
          <w:szCs w:val="22"/>
        </w:rPr>
      </w:pPr>
      <w:r w:rsidRPr="00D57EF8">
        <w:rPr>
          <w:b/>
          <w:bCs/>
          <w:sz w:val="22"/>
          <w:szCs w:val="22"/>
        </w:rPr>
        <w:t>What Ofsted asked us to improve:</w:t>
      </w:r>
      <w:r w:rsidRPr="00D57EF8">
        <w:rPr>
          <w:sz w:val="22"/>
          <w:szCs w:val="22"/>
        </w:rPr>
        <w:br/>
        <w:t xml:space="preserve">The main areas for improvement relate to </w:t>
      </w:r>
      <w:r w:rsidRPr="00D57EF8">
        <w:rPr>
          <w:b/>
          <w:bCs/>
          <w:sz w:val="22"/>
          <w:szCs w:val="22"/>
        </w:rPr>
        <w:t>administrative procedures</w:t>
      </w:r>
      <w:r w:rsidRPr="00D57EF8">
        <w:rPr>
          <w:sz w:val="22"/>
          <w:szCs w:val="22"/>
        </w:rPr>
        <w:t xml:space="preserve">, </w:t>
      </w:r>
      <w:r w:rsidR="00080EE3">
        <w:rPr>
          <w:sz w:val="22"/>
          <w:szCs w:val="22"/>
        </w:rPr>
        <w:t xml:space="preserve">not the </w:t>
      </w:r>
      <w:r w:rsidR="00080EE3" w:rsidRPr="00080EE3">
        <w:rPr>
          <w:sz w:val="22"/>
          <w:szCs w:val="22"/>
        </w:rPr>
        <w:t>quality of care or education</w:t>
      </w:r>
      <w:r w:rsidR="00080EE3">
        <w:rPr>
          <w:sz w:val="22"/>
          <w:szCs w:val="22"/>
        </w:rPr>
        <w:t xml:space="preserve"> we provide. These</w:t>
      </w:r>
      <w:r w:rsidR="004A7EBD">
        <w:rPr>
          <w:sz w:val="22"/>
          <w:szCs w:val="22"/>
        </w:rPr>
        <w:t xml:space="preserve"> date back to when the trustee board and management team was transitioned a few years ago. We </w:t>
      </w:r>
      <w:r w:rsidR="0038123E">
        <w:rPr>
          <w:sz w:val="22"/>
          <w:szCs w:val="22"/>
        </w:rPr>
        <w:t xml:space="preserve">had </w:t>
      </w:r>
      <w:r w:rsidR="004A7EBD">
        <w:rPr>
          <w:sz w:val="22"/>
          <w:szCs w:val="22"/>
        </w:rPr>
        <w:t>identified</w:t>
      </w:r>
      <w:r w:rsidR="0038123E">
        <w:rPr>
          <w:sz w:val="22"/>
          <w:szCs w:val="22"/>
        </w:rPr>
        <w:t xml:space="preserve"> this issue</w:t>
      </w:r>
      <w:r w:rsidR="004A7EBD">
        <w:rPr>
          <w:sz w:val="22"/>
          <w:szCs w:val="22"/>
        </w:rPr>
        <w:t xml:space="preserve"> and have been actively trying to make </w:t>
      </w:r>
      <w:r w:rsidR="00AD4A9D">
        <w:rPr>
          <w:sz w:val="22"/>
          <w:szCs w:val="22"/>
        </w:rPr>
        <w:t>it</w:t>
      </w:r>
      <w:r w:rsidR="004A7EBD">
        <w:rPr>
          <w:sz w:val="22"/>
          <w:szCs w:val="22"/>
        </w:rPr>
        <w:t xml:space="preserve"> right for several months, however the key information we needed to progress was only shared with us by Ofsted when we were informed of the inspection. We are pleased to confirm that the necessary applications have</w:t>
      </w:r>
      <w:r w:rsidR="00AD4A9D">
        <w:rPr>
          <w:sz w:val="22"/>
          <w:szCs w:val="22"/>
        </w:rPr>
        <w:t xml:space="preserve"> now</w:t>
      </w:r>
      <w:r w:rsidR="004A7EBD">
        <w:rPr>
          <w:sz w:val="22"/>
          <w:szCs w:val="22"/>
        </w:rPr>
        <w:t xml:space="preserve"> all been made, our Ofsted record bought up to date and suitability checks passed for at least one of our current management committee members (with the others in progress). T</w:t>
      </w:r>
      <w:r w:rsidR="00AD4A9D">
        <w:rPr>
          <w:sz w:val="22"/>
          <w:szCs w:val="22"/>
        </w:rPr>
        <w:t>o reaffirm, t</w:t>
      </w:r>
      <w:r w:rsidR="004A7EBD">
        <w:rPr>
          <w:sz w:val="22"/>
          <w:szCs w:val="22"/>
        </w:rPr>
        <w:t xml:space="preserve">his </w:t>
      </w:r>
      <w:r w:rsidR="00080EE3">
        <w:rPr>
          <w:sz w:val="22"/>
          <w:szCs w:val="22"/>
        </w:rPr>
        <w:t>does</w:t>
      </w:r>
      <w:r w:rsidR="004A7EBD">
        <w:rPr>
          <w:sz w:val="22"/>
          <w:szCs w:val="22"/>
        </w:rPr>
        <w:t xml:space="preserve"> not relate to our </w:t>
      </w:r>
      <w:r w:rsidRPr="00D57EF8">
        <w:rPr>
          <w:sz w:val="22"/>
          <w:szCs w:val="22"/>
        </w:rPr>
        <w:t>quality of care or education</w:t>
      </w:r>
      <w:r w:rsidR="004A7EBD">
        <w:rPr>
          <w:sz w:val="22"/>
          <w:szCs w:val="22"/>
        </w:rPr>
        <w:t xml:space="preserve">. </w:t>
      </w:r>
    </w:p>
    <w:p w14:paraId="523C9307" w14:textId="1B0BE36B" w:rsidR="00080EE3" w:rsidRDefault="00080EE3" w:rsidP="00080EE3">
      <w:pPr>
        <w:rPr>
          <w:sz w:val="22"/>
          <w:szCs w:val="22"/>
        </w:rPr>
      </w:pPr>
      <w:r w:rsidRPr="00080EE3">
        <w:rPr>
          <w:sz w:val="22"/>
          <w:szCs w:val="22"/>
        </w:rPr>
        <w:t xml:space="preserve">Ofsted noted that </w:t>
      </w:r>
      <w:r>
        <w:rPr>
          <w:sz w:val="22"/>
          <w:szCs w:val="22"/>
        </w:rPr>
        <w:t>a</w:t>
      </w:r>
      <w:r w:rsidRPr="00080EE3">
        <w:rPr>
          <w:sz w:val="22"/>
          <w:szCs w:val="22"/>
        </w:rPr>
        <w:t xml:space="preserve"> </w:t>
      </w:r>
      <w:r w:rsidR="00805F80">
        <w:rPr>
          <w:sz w:val="22"/>
          <w:szCs w:val="22"/>
        </w:rPr>
        <w:t xml:space="preserve">second </w:t>
      </w:r>
      <w:r w:rsidR="00AD4A9D">
        <w:rPr>
          <w:sz w:val="22"/>
          <w:szCs w:val="22"/>
        </w:rPr>
        <w:t xml:space="preserve">staff </w:t>
      </w:r>
      <w:r w:rsidR="00805F80">
        <w:rPr>
          <w:sz w:val="22"/>
          <w:szCs w:val="22"/>
        </w:rPr>
        <w:t>r</w:t>
      </w:r>
      <w:r w:rsidRPr="00080EE3">
        <w:rPr>
          <w:sz w:val="22"/>
          <w:szCs w:val="22"/>
        </w:rPr>
        <w:t>eference was not on file, and that we need to ensure all recruitment records are fully complete and consistent. This has now been addressed, and all staff suitability checks remain up to date.</w:t>
      </w:r>
    </w:p>
    <w:p w14:paraId="3016EAB2" w14:textId="3F1C489C" w:rsidR="00D66A6C" w:rsidRPr="00D66A6C" w:rsidRDefault="00D66A6C" w:rsidP="00D66A6C">
      <w:pPr>
        <w:rPr>
          <w:sz w:val="22"/>
          <w:szCs w:val="22"/>
        </w:rPr>
      </w:pPr>
      <w:r w:rsidRPr="00D66A6C">
        <w:rPr>
          <w:b/>
          <w:bCs/>
          <w:sz w:val="22"/>
          <w:szCs w:val="22"/>
        </w:rPr>
        <w:t xml:space="preserve">We would like to address one observation that has </w:t>
      </w:r>
      <w:r>
        <w:rPr>
          <w:b/>
          <w:bCs/>
          <w:sz w:val="22"/>
          <w:szCs w:val="22"/>
        </w:rPr>
        <w:t xml:space="preserve">really </w:t>
      </w:r>
      <w:r w:rsidRPr="00D66A6C">
        <w:rPr>
          <w:b/>
          <w:bCs/>
          <w:sz w:val="22"/>
          <w:szCs w:val="22"/>
        </w:rPr>
        <w:t>upset us as a team:</w:t>
      </w:r>
      <w:r w:rsidRPr="00D66A6C">
        <w:rPr>
          <w:sz w:val="22"/>
          <w:szCs w:val="22"/>
        </w:rPr>
        <w:br/>
        <w:t xml:space="preserve">During the inspection, a comment was made suggesting that a child appeared less engaged in activities. We would like to clarify that this child was new to our setting at the time of the visit. </w:t>
      </w:r>
      <w:r w:rsidRPr="00D66A6C">
        <w:rPr>
          <w:sz w:val="22"/>
          <w:szCs w:val="22"/>
        </w:rPr>
        <w:lastRenderedPageBreak/>
        <w:t>The behaviour observed reflected their need to settle and adjust to a new environment rather than a lack of engagement.</w:t>
      </w:r>
    </w:p>
    <w:p w14:paraId="7A368281" w14:textId="77777777" w:rsidR="00D66A6C" w:rsidRPr="00D66A6C" w:rsidRDefault="00D66A6C" w:rsidP="00D66A6C">
      <w:pPr>
        <w:rPr>
          <w:sz w:val="22"/>
          <w:szCs w:val="22"/>
        </w:rPr>
      </w:pPr>
      <w:r w:rsidRPr="00D66A6C">
        <w:rPr>
          <w:sz w:val="22"/>
          <w:szCs w:val="22"/>
        </w:rPr>
        <w:t>As experienced practitioners, we know that some children need a little time to observe before feeling ready to take part fully. Later in the same session, this child was observed joining in outdoor play and creative activities with another quieter child, showing clear progress in confidence and involvement.</w:t>
      </w:r>
    </w:p>
    <w:p w14:paraId="183998E2" w14:textId="77777777" w:rsidR="00D66A6C" w:rsidRPr="00D66A6C" w:rsidRDefault="00D66A6C" w:rsidP="00D66A6C">
      <w:pPr>
        <w:rPr>
          <w:sz w:val="22"/>
          <w:szCs w:val="22"/>
        </w:rPr>
      </w:pPr>
      <w:r w:rsidRPr="00D66A6C">
        <w:rPr>
          <w:sz w:val="22"/>
          <w:szCs w:val="22"/>
        </w:rPr>
        <w:t>We are proud of the sensitive, nurturing approach our staff take to help every child feel secure, confident, and ready to learn at their own pace.</w:t>
      </w:r>
    </w:p>
    <w:p w14:paraId="3525479F" w14:textId="32B87692" w:rsidR="00AD4A9D" w:rsidRDefault="00AD4A9D" w:rsidP="00D57EF8">
      <w:pPr>
        <w:rPr>
          <w:sz w:val="22"/>
          <w:szCs w:val="22"/>
        </w:rPr>
      </w:pPr>
      <w:r>
        <w:rPr>
          <w:sz w:val="22"/>
          <w:szCs w:val="22"/>
          <w:u w:val="single"/>
        </w:rPr>
        <w:t>Conclusions</w:t>
      </w:r>
    </w:p>
    <w:p w14:paraId="7D279521" w14:textId="5A31FA9F" w:rsidR="00D57EF8" w:rsidRPr="00D66A6C" w:rsidRDefault="00D57EF8" w:rsidP="00D57EF8">
      <w:pPr>
        <w:rPr>
          <w:sz w:val="22"/>
          <w:szCs w:val="22"/>
        </w:rPr>
      </w:pPr>
      <w:r w:rsidRPr="00D66A6C">
        <w:rPr>
          <w:sz w:val="22"/>
          <w:szCs w:val="22"/>
        </w:rPr>
        <w:t>Despite these administrative</w:t>
      </w:r>
      <w:r w:rsidR="00AD4A9D">
        <w:rPr>
          <w:sz w:val="22"/>
          <w:szCs w:val="22"/>
        </w:rPr>
        <w:t xml:space="preserve"> shortcomings identified during the inspection</w:t>
      </w:r>
      <w:r w:rsidRPr="00D66A6C">
        <w:rPr>
          <w:sz w:val="22"/>
          <w:szCs w:val="22"/>
        </w:rPr>
        <w:t>, Ofsted confirmed that our safeguarding arrangements are effective, children’s welfare is well protected, and there is a strong, positive culture that puts children first.</w:t>
      </w:r>
    </w:p>
    <w:p w14:paraId="2A5482B3" w14:textId="696B04CB" w:rsidR="00080EE3" w:rsidRPr="00080EE3" w:rsidRDefault="00080EE3" w:rsidP="00080EE3">
      <w:pPr>
        <w:rPr>
          <w:sz w:val="22"/>
          <w:szCs w:val="22"/>
        </w:rPr>
      </w:pPr>
      <w:r w:rsidRPr="00080EE3">
        <w:rPr>
          <w:sz w:val="22"/>
          <w:szCs w:val="22"/>
        </w:rPr>
        <w:t xml:space="preserve">We </w:t>
      </w:r>
      <w:r w:rsidR="00AD4A9D">
        <w:rPr>
          <w:sz w:val="22"/>
          <w:szCs w:val="22"/>
        </w:rPr>
        <w:t xml:space="preserve">also take this opportunity to announce some exciting news that will further strengthen our governance and the development of Chiddingfold Village Nursery School.  </w:t>
      </w:r>
      <w:r w:rsidRPr="00080EE3">
        <w:rPr>
          <w:sz w:val="22"/>
          <w:szCs w:val="22"/>
        </w:rPr>
        <w:t>Sheila Buckley, former Headteacher of St Mary’s, will be joining our Board of Trustees. Sheila brings a wealth of knowledge and experience from her distinguished career in education, and we’re thrilled to have her support</w:t>
      </w:r>
      <w:r w:rsidR="00AD4A9D">
        <w:rPr>
          <w:sz w:val="22"/>
          <w:szCs w:val="22"/>
        </w:rPr>
        <w:t xml:space="preserve"> and input.</w:t>
      </w:r>
    </w:p>
    <w:p w14:paraId="72911AAE" w14:textId="726BE8B8" w:rsidR="00D57EF8" w:rsidRDefault="00D57EF8" w:rsidP="00D57EF8">
      <w:pPr>
        <w:rPr>
          <w:sz w:val="22"/>
          <w:szCs w:val="22"/>
        </w:rPr>
      </w:pPr>
      <w:r w:rsidRPr="00D57EF8">
        <w:rPr>
          <w:sz w:val="22"/>
          <w:szCs w:val="22"/>
        </w:rPr>
        <w:t>We</w:t>
      </w:r>
      <w:r w:rsidR="00D66A6C">
        <w:rPr>
          <w:sz w:val="22"/>
          <w:szCs w:val="22"/>
        </w:rPr>
        <w:t xml:space="preserve"> are so</w:t>
      </w:r>
      <w:r w:rsidRPr="00D57EF8">
        <w:rPr>
          <w:sz w:val="22"/>
          <w:szCs w:val="22"/>
        </w:rPr>
        <w:t xml:space="preserve"> proud that our nursery remains a happy, nurturing and inspiring place for children to learn and grow, and we thank you for your ongoing support.</w:t>
      </w:r>
    </w:p>
    <w:p w14:paraId="55CDDD4D" w14:textId="2DA8E6BD" w:rsidR="00AD4A9D" w:rsidRPr="00D57EF8" w:rsidRDefault="00AD4A9D" w:rsidP="00D57EF8">
      <w:pPr>
        <w:rPr>
          <w:sz w:val="22"/>
          <w:szCs w:val="22"/>
        </w:rPr>
      </w:pPr>
      <w:r>
        <w:rPr>
          <w:sz w:val="22"/>
          <w:szCs w:val="22"/>
        </w:rPr>
        <w:t>If you would like to discuss any aspects of the report, or any other matter relating to the nursery, please don’t hesitate to contact any one of us.</w:t>
      </w:r>
    </w:p>
    <w:p w14:paraId="1E7F41E6" w14:textId="77777777" w:rsidR="00AD4A9D" w:rsidRDefault="00AD4A9D">
      <w:pPr>
        <w:rPr>
          <w:sz w:val="22"/>
          <w:szCs w:val="22"/>
        </w:rPr>
      </w:pPr>
    </w:p>
    <w:p w14:paraId="365BC7F9" w14:textId="6C8AA8EB" w:rsidR="00AD4A9D" w:rsidRDefault="00D57EF8">
      <w:pPr>
        <w:rPr>
          <w:sz w:val="22"/>
          <w:szCs w:val="22"/>
        </w:rPr>
      </w:pPr>
      <w:r w:rsidRPr="00D57EF8">
        <w:rPr>
          <w:sz w:val="22"/>
          <w:szCs w:val="22"/>
        </w:rPr>
        <w:t>Warm regards,</w:t>
      </w:r>
    </w:p>
    <w:p w14:paraId="249112CB" w14:textId="77777777" w:rsidR="00AD4A9D" w:rsidRDefault="00AD4A9D">
      <w:pPr>
        <w:rPr>
          <w:sz w:val="22"/>
          <w:szCs w:val="22"/>
        </w:rPr>
      </w:pPr>
    </w:p>
    <w:p w14:paraId="5E56696E" w14:textId="77777777" w:rsidR="00AD4A9D" w:rsidRDefault="00AD4A9D">
      <w:pPr>
        <w:rPr>
          <w:sz w:val="22"/>
          <w:szCs w:val="22"/>
        </w:rPr>
      </w:pPr>
      <w:r>
        <w:rPr>
          <w:sz w:val="22"/>
          <w:szCs w:val="22"/>
        </w:rPr>
        <w:t>Helen Gorrod, Chris Wingrave and Leigh Mitchell</w:t>
      </w:r>
    </w:p>
    <w:p w14:paraId="0B69EE25" w14:textId="77777777" w:rsidR="00AD4A9D" w:rsidRDefault="00AD4A9D">
      <w:pPr>
        <w:rPr>
          <w:sz w:val="22"/>
          <w:szCs w:val="22"/>
        </w:rPr>
      </w:pPr>
      <w:r>
        <w:rPr>
          <w:sz w:val="22"/>
          <w:szCs w:val="22"/>
        </w:rPr>
        <w:t>For and on behalf of the trustees and management of Chiddingfold Village Nursery School</w:t>
      </w:r>
    </w:p>
    <w:p w14:paraId="650B7457" w14:textId="77777777" w:rsidR="00AD4A9D" w:rsidRDefault="00AD4A9D">
      <w:pPr>
        <w:rPr>
          <w:sz w:val="22"/>
          <w:szCs w:val="22"/>
        </w:rPr>
      </w:pPr>
    </w:p>
    <w:p w14:paraId="54CA25DC" w14:textId="79E1C33A" w:rsidR="00D57EF8" w:rsidRPr="00D57EF8" w:rsidRDefault="00D57EF8">
      <w:pPr>
        <w:rPr>
          <w:sz w:val="22"/>
          <w:szCs w:val="22"/>
        </w:rPr>
      </w:pPr>
      <w:r w:rsidRPr="00D57EF8">
        <w:rPr>
          <w:sz w:val="22"/>
          <w:szCs w:val="22"/>
        </w:rPr>
        <w:br/>
      </w:r>
    </w:p>
    <w:sectPr w:rsidR="00D57EF8" w:rsidRPr="00D57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825"/>
    <w:multiLevelType w:val="hybridMultilevel"/>
    <w:tmpl w:val="0C34A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977AF5"/>
    <w:multiLevelType w:val="multilevel"/>
    <w:tmpl w:val="B37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3D1A84"/>
    <w:multiLevelType w:val="multilevel"/>
    <w:tmpl w:val="F09A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845514">
    <w:abstractNumId w:val="2"/>
  </w:num>
  <w:num w:numId="2" w16cid:durableId="108474196">
    <w:abstractNumId w:val="1"/>
  </w:num>
  <w:num w:numId="3" w16cid:durableId="36950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F8"/>
    <w:rsid w:val="00080EE3"/>
    <w:rsid w:val="0038123E"/>
    <w:rsid w:val="00447834"/>
    <w:rsid w:val="004A7EBD"/>
    <w:rsid w:val="005F5E86"/>
    <w:rsid w:val="00805F80"/>
    <w:rsid w:val="008C594E"/>
    <w:rsid w:val="00AD4A9D"/>
    <w:rsid w:val="00D06A45"/>
    <w:rsid w:val="00D50599"/>
    <w:rsid w:val="00D57EF8"/>
    <w:rsid w:val="00D66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3745"/>
  <w15:chartTrackingRefBased/>
  <w15:docId w15:val="{C9D92414-F476-4045-BD3A-F9D134E1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EF8"/>
    <w:rPr>
      <w:rFonts w:eastAsiaTheme="majorEastAsia" w:cstheme="majorBidi"/>
      <w:color w:val="272727" w:themeColor="text1" w:themeTint="D8"/>
    </w:rPr>
  </w:style>
  <w:style w:type="paragraph" w:styleId="Title">
    <w:name w:val="Title"/>
    <w:basedOn w:val="Normal"/>
    <w:next w:val="Normal"/>
    <w:link w:val="TitleChar"/>
    <w:uiPriority w:val="10"/>
    <w:qFormat/>
    <w:rsid w:val="00D57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EF8"/>
    <w:pPr>
      <w:spacing w:before="160"/>
      <w:jc w:val="center"/>
    </w:pPr>
    <w:rPr>
      <w:i/>
      <w:iCs/>
      <w:color w:val="404040" w:themeColor="text1" w:themeTint="BF"/>
    </w:rPr>
  </w:style>
  <w:style w:type="character" w:customStyle="1" w:styleId="QuoteChar">
    <w:name w:val="Quote Char"/>
    <w:basedOn w:val="DefaultParagraphFont"/>
    <w:link w:val="Quote"/>
    <w:uiPriority w:val="29"/>
    <w:rsid w:val="00D57EF8"/>
    <w:rPr>
      <w:i/>
      <w:iCs/>
      <w:color w:val="404040" w:themeColor="text1" w:themeTint="BF"/>
    </w:rPr>
  </w:style>
  <w:style w:type="paragraph" w:styleId="ListParagraph">
    <w:name w:val="List Paragraph"/>
    <w:basedOn w:val="Normal"/>
    <w:uiPriority w:val="34"/>
    <w:qFormat/>
    <w:rsid w:val="00D57EF8"/>
    <w:pPr>
      <w:ind w:left="720"/>
      <w:contextualSpacing/>
    </w:pPr>
  </w:style>
  <w:style w:type="character" w:styleId="IntenseEmphasis">
    <w:name w:val="Intense Emphasis"/>
    <w:basedOn w:val="DefaultParagraphFont"/>
    <w:uiPriority w:val="21"/>
    <w:qFormat/>
    <w:rsid w:val="00D57EF8"/>
    <w:rPr>
      <w:i/>
      <w:iCs/>
      <w:color w:val="0F4761" w:themeColor="accent1" w:themeShade="BF"/>
    </w:rPr>
  </w:style>
  <w:style w:type="paragraph" w:styleId="IntenseQuote">
    <w:name w:val="Intense Quote"/>
    <w:basedOn w:val="Normal"/>
    <w:next w:val="Normal"/>
    <w:link w:val="IntenseQuoteChar"/>
    <w:uiPriority w:val="30"/>
    <w:qFormat/>
    <w:rsid w:val="00D57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EF8"/>
    <w:rPr>
      <w:i/>
      <w:iCs/>
      <w:color w:val="0F4761" w:themeColor="accent1" w:themeShade="BF"/>
    </w:rPr>
  </w:style>
  <w:style w:type="character" w:styleId="IntenseReference">
    <w:name w:val="Intense Reference"/>
    <w:basedOn w:val="DefaultParagraphFont"/>
    <w:uiPriority w:val="32"/>
    <w:qFormat/>
    <w:rsid w:val="00D57EF8"/>
    <w:rPr>
      <w:b/>
      <w:bCs/>
      <w:smallCaps/>
      <w:color w:val="0F4761" w:themeColor="accent1" w:themeShade="BF"/>
      <w:spacing w:val="5"/>
    </w:rPr>
  </w:style>
  <w:style w:type="paragraph" w:customStyle="1" w:styleId="Default">
    <w:name w:val="Default"/>
    <w:rsid w:val="00D66A6C"/>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543</Words>
  <Characters>3542</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Gorrod</dc:creator>
  <cp:keywords/>
  <dc:description/>
  <cp:lastModifiedBy>Leigh Mitchell</cp:lastModifiedBy>
  <cp:revision>3</cp:revision>
  <dcterms:created xsi:type="dcterms:W3CDTF">2025-11-02T21:31:00Z</dcterms:created>
  <dcterms:modified xsi:type="dcterms:W3CDTF">2025-11-03T14:39:00Z</dcterms:modified>
</cp:coreProperties>
</file>